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4176" w14:textId="77777777" w:rsidR="0097186C" w:rsidRPr="00F643CA" w:rsidRDefault="0097186C">
      <w:pPr>
        <w:tabs>
          <w:tab w:val="center" w:pos="6237"/>
        </w:tabs>
        <w:spacing w:after="0" w:line="240" w:lineRule="auto"/>
        <w:rPr>
          <w:rFonts w:ascii="Tahoma" w:hAnsi="Tahoma" w:cs="Tahoma"/>
          <w:color w:val="FF0000"/>
          <w:sz w:val="20"/>
          <w:szCs w:val="20"/>
        </w:rPr>
      </w:pPr>
    </w:p>
    <w:p w14:paraId="049933C2" w14:textId="11529A1D" w:rsidR="0097186C" w:rsidRPr="00F643CA" w:rsidRDefault="00D9637E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 w:rsidRPr="00F643CA">
        <w:rPr>
          <w:rFonts w:ascii="Tahoma" w:eastAsia="Times New Roman" w:hAnsi="Tahoma" w:cs="Tahoma"/>
          <w:b/>
          <w:sz w:val="20"/>
          <w:szCs w:val="20"/>
        </w:rPr>
        <w:t xml:space="preserve">AVISO </w:t>
      </w:r>
      <w:r w:rsidR="002B1229">
        <w:rPr>
          <w:rFonts w:ascii="Tahoma" w:eastAsia="Times New Roman" w:hAnsi="Tahoma" w:cs="Tahoma"/>
          <w:b/>
          <w:sz w:val="20"/>
          <w:szCs w:val="20"/>
        </w:rPr>
        <w:t xml:space="preserve"> DE </w:t>
      </w:r>
      <w:r w:rsidRPr="00F643CA">
        <w:rPr>
          <w:rFonts w:ascii="Tahoma" w:eastAsia="Times New Roman" w:hAnsi="Tahoma" w:cs="Tahoma"/>
          <w:b/>
          <w:sz w:val="20"/>
          <w:szCs w:val="20"/>
        </w:rPr>
        <w:t>LICITAÇÃO</w:t>
      </w:r>
    </w:p>
    <w:p w14:paraId="04635BA4" w14:textId="59939697" w:rsidR="0097186C" w:rsidRPr="00F643CA" w:rsidRDefault="0038517A" w:rsidP="00F643CA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F643CA">
        <w:rPr>
          <w:rFonts w:ascii="Tahoma" w:eastAsia="Times New Roman" w:hAnsi="Tahoma" w:cs="Tahoma"/>
          <w:b/>
          <w:sz w:val="20"/>
          <w:szCs w:val="20"/>
        </w:rPr>
        <w:t xml:space="preserve">PROCESSO LICITATÓRIO </w:t>
      </w:r>
      <w:r w:rsidR="00EA0B1F">
        <w:rPr>
          <w:rFonts w:ascii="Tahoma" w:eastAsia="Times New Roman" w:hAnsi="Tahoma" w:cs="Tahoma"/>
          <w:b/>
          <w:sz w:val="20"/>
          <w:szCs w:val="20"/>
        </w:rPr>
        <w:t>015/2025</w:t>
      </w:r>
    </w:p>
    <w:p w14:paraId="72BF64F6" w14:textId="6E20453D" w:rsidR="0097186C" w:rsidRDefault="00CC6557" w:rsidP="00CC6557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PREGÃO</w:t>
      </w:r>
      <w:r w:rsidR="0038517A" w:rsidRPr="00F643CA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="000165DB" w:rsidRPr="00F643CA">
        <w:rPr>
          <w:rFonts w:ascii="Tahoma" w:eastAsia="Times New Roman" w:hAnsi="Tahoma" w:cs="Tahoma"/>
          <w:b/>
          <w:sz w:val="20"/>
          <w:szCs w:val="20"/>
        </w:rPr>
        <w:t>ELETRÔNIC</w:t>
      </w:r>
      <w:r>
        <w:rPr>
          <w:rFonts w:ascii="Tahoma" w:eastAsia="Times New Roman" w:hAnsi="Tahoma" w:cs="Tahoma"/>
          <w:b/>
          <w:sz w:val="20"/>
          <w:szCs w:val="20"/>
        </w:rPr>
        <w:t xml:space="preserve">O </w:t>
      </w:r>
      <w:r w:rsidR="0038517A" w:rsidRPr="00F643CA">
        <w:rPr>
          <w:rFonts w:ascii="Tahoma" w:eastAsia="Times New Roman" w:hAnsi="Tahoma" w:cs="Tahoma"/>
          <w:b/>
          <w:sz w:val="20"/>
          <w:szCs w:val="20"/>
        </w:rPr>
        <w:t xml:space="preserve">Nº </w:t>
      </w:r>
      <w:r w:rsidR="00EA0B1F">
        <w:rPr>
          <w:rFonts w:ascii="Tahoma" w:eastAsia="Times New Roman" w:hAnsi="Tahoma" w:cs="Tahoma"/>
          <w:b/>
          <w:sz w:val="20"/>
          <w:szCs w:val="20"/>
        </w:rPr>
        <w:t>02/2025</w:t>
      </w:r>
    </w:p>
    <w:p w14:paraId="7F523349" w14:textId="26ABF1FA" w:rsidR="00EA0B1F" w:rsidRPr="00F643CA" w:rsidRDefault="00EA0B1F" w:rsidP="00CC6557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PROCESSO ADMINISTRATIVO N° 2141/2025</w:t>
      </w:r>
    </w:p>
    <w:p w14:paraId="33912F06" w14:textId="035D2401" w:rsidR="0097186C" w:rsidRPr="00CC6557" w:rsidRDefault="00D9637E" w:rsidP="00CC6557">
      <w:pPr>
        <w:shd w:val="clear" w:color="auto" w:fill="FFFFFF"/>
        <w:spacing w:after="150" w:line="240" w:lineRule="auto"/>
        <w:jc w:val="both"/>
        <w:rPr>
          <w:rStyle w:val="Hiperligao"/>
          <w:rFonts w:ascii="Tahoma" w:eastAsia="Times New Roman" w:hAnsi="Tahoma" w:cs="Tahoma"/>
          <w:color w:val="auto"/>
          <w:sz w:val="20"/>
          <w:szCs w:val="20"/>
          <w:u w:val="none"/>
        </w:rPr>
      </w:pPr>
      <w:r w:rsidRPr="00F643CA">
        <w:rPr>
          <w:rFonts w:ascii="Tahoma" w:eastAsia="Times New Roman" w:hAnsi="Tahoma" w:cs="Tahoma"/>
          <w:sz w:val="20"/>
          <w:szCs w:val="20"/>
        </w:rPr>
        <w:t xml:space="preserve">A Prefeitura Municipal de São José do Xingu-MT, através </w:t>
      </w:r>
      <w:r w:rsidR="000165DB" w:rsidRPr="00F643CA">
        <w:rPr>
          <w:rFonts w:ascii="Tahoma" w:eastAsia="Times New Roman" w:hAnsi="Tahoma" w:cs="Tahoma"/>
          <w:sz w:val="20"/>
          <w:szCs w:val="20"/>
        </w:rPr>
        <w:t>do seu Prefeito Municipal e</w:t>
      </w:r>
      <w:r w:rsidRPr="00F643CA">
        <w:rPr>
          <w:rFonts w:ascii="Tahoma" w:eastAsia="Times New Roman" w:hAnsi="Tahoma" w:cs="Tahoma"/>
          <w:sz w:val="20"/>
          <w:szCs w:val="20"/>
        </w:rPr>
        <w:t xml:space="preserve"> da Comissão de Licitação, TORNA PÚBLICO aos interessados que realizará licitação na modalidade </w:t>
      </w:r>
      <w:r w:rsidR="00CC6557">
        <w:rPr>
          <w:rFonts w:ascii="Tahoma" w:eastAsia="Times New Roman" w:hAnsi="Tahoma" w:cs="Tahoma"/>
          <w:b/>
          <w:sz w:val="20"/>
          <w:szCs w:val="20"/>
        </w:rPr>
        <w:t>PREGÃO</w:t>
      </w:r>
      <w:r w:rsidR="00CC6557" w:rsidRPr="00F643CA">
        <w:rPr>
          <w:rFonts w:ascii="Tahoma" w:eastAsia="Times New Roman" w:hAnsi="Tahoma" w:cs="Tahoma"/>
          <w:b/>
          <w:sz w:val="20"/>
          <w:szCs w:val="20"/>
        </w:rPr>
        <w:t xml:space="preserve"> ELETRÔNIC</w:t>
      </w:r>
      <w:r w:rsidR="00CC6557">
        <w:rPr>
          <w:rFonts w:ascii="Tahoma" w:eastAsia="Times New Roman" w:hAnsi="Tahoma" w:cs="Tahoma"/>
          <w:b/>
          <w:sz w:val="20"/>
          <w:szCs w:val="20"/>
        </w:rPr>
        <w:t xml:space="preserve">O </w:t>
      </w:r>
      <w:r w:rsidR="00CC6557" w:rsidRPr="00F643CA">
        <w:rPr>
          <w:rFonts w:ascii="Tahoma" w:eastAsia="Times New Roman" w:hAnsi="Tahoma" w:cs="Tahoma"/>
          <w:b/>
          <w:sz w:val="20"/>
          <w:szCs w:val="20"/>
        </w:rPr>
        <w:t>Nº 00</w:t>
      </w:r>
      <w:r w:rsidR="00EA0B1F">
        <w:rPr>
          <w:rFonts w:ascii="Tahoma" w:eastAsia="Times New Roman" w:hAnsi="Tahoma" w:cs="Tahoma"/>
          <w:b/>
          <w:sz w:val="20"/>
          <w:szCs w:val="20"/>
        </w:rPr>
        <w:t>28/2025</w:t>
      </w:r>
      <w:r w:rsidR="0038517A" w:rsidRPr="00F643CA">
        <w:rPr>
          <w:rFonts w:ascii="Tahoma" w:eastAsia="Times New Roman" w:hAnsi="Tahoma" w:cs="Tahoma"/>
          <w:sz w:val="20"/>
          <w:szCs w:val="20"/>
        </w:rPr>
        <w:t xml:space="preserve">, </w:t>
      </w:r>
      <w:r w:rsidR="0040207A">
        <w:rPr>
          <w:rFonts w:ascii="Tahoma" w:eastAsia="Times New Roman" w:hAnsi="Tahoma" w:cs="Tahoma"/>
          <w:sz w:val="20"/>
          <w:szCs w:val="20"/>
        </w:rPr>
        <w:t xml:space="preserve"> </w:t>
      </w:r>
      <w:r w:rsidR="00F643CA" w:rsidRPr="00F643CA">
        <w:rPr>
          <w:rFonts w:ascii="Tahoma" w:hAnsi="Tahoma" w:cs="Tahoma"/>
          <w:sz w:val="20"/>
          <w:szCs w:val="20"/>
        </w:rPr>
        <w:t xml:space="preserve">PARA </w:t>
      </w:r>
      <w:r w:rsidR="00F643CA" w:rsidRPr="00F643C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EA0B1F" w:rsidRPr="00C97FF8">
        <w:rPr>
          <w:rFonts w:ascii="Tahoma" w:hAnsi="Tahoma"/>
          <w:b/>
          <w:sz w:val="20"/>
          <w:szCs w:val="20"/>
        </w:rPr>
        <w:t xml:space="preserve">REGISTRO DE PREÇO PARA FUTURA E EVENTUAL CONTRATAÇÃO DE PESSOA JURIDICA PARA AQUISIÇÃO DE </w:t>
      </w:r>
      <w:r w:rsidR="00EA0B1F" w:rsidRPr="00C97FF8">
        <w:rPr>
          <w:rFonts w:ascii="Tahoma" w:hAnsi="Tahoma"/>
          <w:b/>
          <w:bCs/>
          <w:sz w:val="20"/>
          <w:szCs w:val="20"/>
        </w:rPr>
        <w:t>EQUIPAMENTO RADIOLÓGICO DE RAIO-X FIXO DIGITAL</w:t>
      </w:r>
      <w:r w:rsidR="00EA0B1F" w:rsidRPr="00C97FF8">
        <w:rPr>
          <w:rFonts w:ascii="Tahoma" w:hAnsi="Tahoma"/>
          <w:sz w:val="20"/>
          <w:szCs w:val="20"/>
        </w:rPr>
        <w:t xml:space="preserve"> </w:t>
      </w:r>
      <w:r w:rsidR="00EA0B1F" w:rsidRPr="00C97FF8">
        <w:rPr>
          <w:rFonts w:ascii="Tahoma" w:hAnsi="Tahoma"/>
          <w:b/>
          <w:sz w:val="20"/>
          <w:szCs w:val="20"/>
        </w:rPr>
        <w:t xml:space="preserve">PARA ATENDER </w:t>
      </w:r>
      <w:r w:rsidR="00EA0B1F" w:rsidRPr="00C97FF8">
        <w:rPr>
          <w:rFonts w:ascii="Tahoma" w:eastAsia="Times New Roman" w:hAnsi="Tahoma"/>
          <w:b/>
          <w:sz w:val="20"/>
          <w:szCs w:val="20"/>
          <w:lang w:val="en-US"/>
        </w:rPr>
        <w:t xml:space="preserve"> A SECRETARIA MUNICIPAL DE SAÚDE</w:t>
      </w:r>
      <w:r w:rsidR="00EA0B1F" w:rsidRPr="00C97FF8">
        <w:rPr>
          <w:rFonts w:ascii="Tahoma" w:eastAsia="Times New Roman" w:hAnsi="Tahoma"/>
          <w:sz w:val="20"/>
          <w:szCs w:val="20"/>
          <w:lang w:val="en-US"/>
        </w:rPr>
        <w:t xml:space="preserve"> </w:t>
      </w:r>
      <w:r w:rsidR="00EA0B1F" w:rsidRPr="00C97FF8">
        <w:rPr>
          <w:rFonts w:ascii="Tahoma" w:hAnsi="Tahoma"/>
          <w:b/>
          <w:sz w:val="20"/>
          <w:szCs w:val="20"/>
        </w:rPr>
        <w:t>DO  MUNICÍPIO DE SÃO JOSÉ DO XINGU-MT</w:t>
      </w:r>
      <w:r w:rsidR="00F643CA" w:rsidRPr="00F643CA">
        <w:rPr>
          <w:rFonts w:ascii="Tahoma" w:hAnsi="Tahoma" w:cs="Tahoma"/>
          <w:sz w:val="20"/>
          <w:szCs w:val="20"/>
        </w:rPr>
        <w:t xml:space="preserve">. </w:t>
      </w:r>
      <w:r w:rsidR="00703988" w:rsidRPr="00F643CA">
        <w:rPr>
          <w:rFonts w:ascii="Tahoma" w:hAnsi="Tahoma" w:cs="Tahoma"/>
          <w:sz w:val="20"/>
          <w:szCs w:val="20"/>
        </w:rPr>
        <w:t xml:space="preserve">Os interessados poderão retirar o edital completo gratuitamente no endereço eletrônico </w:t>
      </w:r>
      <w:hyperlink r:id="rId8" w:history="1">
        <w:r w:rsidR="00703988" w:rsidRPr="00F643CA">
          <w:rPr>
            <w:rStyle w:val="Hiperligao"/>
            <w:rFonts w:ascii="Tahoma" w:hAnsi="Tahoma" w:cs="Tahoma"/>
            <w:sz w:val="20"/>
            <w:szCs w:val="20"/>
          </w:rPr>
          <w:t>www.saojosedoxingu.mt.gov.br/transparencia</w:t>
        </w:r>
      </w:hyperlink>
      <w:r w:rsidR="00703988" w:rsidRPr="00F643CA">
        <w:rPr>
          <w:rFonts w:ascii="Tahoma" w:hAnsi="Tahoma" w:cs="Tahoma"/>
          <w:sz w:val="20"/>
          <w:szCs w:val="20"/>
        </w:rPr>
        <w:t xml:space="preserve"> – opção dentro do portal, (aba – outros serviço) em seguida (aba – outras publicações), bem como no sítio: https://www.licitanet.com.br, ou no endereço: Avenida Mauro</w:t>
      </w:r>
      <w:r w:rsidR="00BA3356">
        <w:rPr>
          <w:rFonts w:ascii="Tahoma" w:hAnsi="Tahoma" w:cs="Tahoma"/>
          <w:sz w:val="20"/>
          <w:szCs w:val="20"/>
        </w:rPr>
        <w:t xml:space="preserve"> Pires Gomes, nº 41, Bairro Cent</w:t>
      </w:r>
      <w:r w:rsidR="00BA3356" w:rsidRPr="00F643CA">
        <w:rPr>
          <w:rFonts w:ascii="Tahoma" w:hAnsi="Tahoma" w:cs="Tahoma"/>
          <w:sz w:val="20"/>
          <w:szCs w:val="20"/>
        </w:rPr>
        <w:t>ro, São</w:t>
      </w:r>
      <w:r w:rsidR="00703988" w:rsidRPr="00F643CA">
        <w:rPr>
          <w:rFonts w:ascii="Tahoma" w:hAnsi="Tahoma" w:cs="Tahoma"/>
          <w:sz w:val="20"/>
          <w:szCs w:val="20"/>
        </w:rPr>
        <w:t xml:space="preserve"> Jose do Xingu-MT, CEP: 78.663-000, Prefeitura Municipal de São Jose do Xingu-MT, Departamento de Licitações e Contratos, horário das 08h00min às 12h00min e das 14h00min às 18h00min, telefone para contato (66) 3568-1109</w:t>
      </w:r>
      <w:r w:rsidRPr="00F643CA">
        <w:rPr>
          <w:rFonts w:ascii="Tahoma" w:eastAsia="Times New Roman" w:hAnsi="Tahoma" w:cs="Tahoma"/>
          <w:sz w:val="20"/>
          <w:szCs w:val="20"/>
        </w:rPr>
        <w:t xml:space="preserve">. Maiores informações pelo telefone (66) 3568-1109 ou e-mail: </w:t>
      </w:r>
      <w:hyperlink r:id="rId9" w:history="1">
        <w:r w:rsidR="00CC6557" w:rsidRPr="008F5EC3">
          <w:rPr>
            <w:rStyle w:val="Hiperligao"/>
            <w:rFonts w:ascii="Tahoma" w:eastAsia="Times New Roman" w:hAnsi="Tahoma" w:cs="Tahoma"/>
            <w:sz w:val="20"/>
            <w:szCs w:val="20"/>
          </w:rPr>
          <w:t>prefeiturasjx@gmail.com</w:t>
        </w:r>
      </w:hyperlink>
      <w:r w:rsidR="00CC6557">
        <w:rPr>
          <w:rFonts w:ascii="Tahoma" w:eastAsia="Times New Roman" w:hAnsi="Tahoma" w:cs="Tahoma"/>
          <w:sz w:val="20"/>
          <w:szCs w:val="20"/>
        </w:rPr>
        <w:t xml:space="preserve"> </w:t>
      </w:r>
    </w:p>
    <w:tbl>
      <w:tblPr>
        <w:tblStyle w:val="TabelacomGrelha"/>
        <w:tblW w:w="4888" w:type="pct"/>
        <w:tblInd w:w="108" w:type="dxa"/>
        <w:tblLook w:val="04A0" w:firstRow="1" w:lastRow="0" w:firstColumn="1" w:lastColumn="0" w:noHBand="0" w:noVBand="1"/>
      </w:tblPr>
      <w:tblGrid>
        <w:gridCol w:w="2423"/>
        <w:gridCol w:w="6989"/>
      </w:tblGrid>
      <w:tr w:rsidR="00EA0B1F" w:rsidRPr="00AE2C2D" w14:paraId="120558AD" w14:textId="77777777" w:rsidTr="00681F9F">
        <w:trPr>
          <w:trHeight w:val="284"/>
        </w:trPr>
        <w:tc>
          <w:tcPr>
            <w:tcW w:w="1287" w:type="pct"/>
            <w:shd w:val="clear" w:color="auto" w:fill="auto"/>
          </w:tcPr>
          <w:p w14:paraId="1AB549F4" w14:textId="77777777" w:rsidR="00EA0B1F" w:rsidRPr="003F45FE" w:rsidRDefault="00EA0B1F" w:rsidP="00681F9F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3F45FE">
              <w:rPr>
                <w:rFonts w:ascii="Tahoma" w:eastAsia="Garamond" w:hAnsi="Tahoma"/>
                <w:sz w:val="20"/>
                <w:szCs w:val="20"/>
              </w:rPr>
              <w:t xml:space="preserve">Inserção de propostas: </w:t>
            </w:r>
          </w:p>
        </w:tc>
        <w:tc>
          <w:tcPr>
            <w:tcW w:w="3713" w:type="pct"/>
            <w:shd w:val="clear" w:color="auto" w:fill="auto"/>
          </w:tcPr>
          <w:p w14:paraId="37E2C752" w14:textId="77777777" w:rsidR="00EA0B1F" w:rsidRPr="00AE2C2D" w:rsidRDefault="00EA0B1F" w:rsidP="00681F9F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AE2C2D">
              <w:rPr>
                <w:rFonts w:ascii="Tahoma" w:eastAsia="Garamond" w:hAnsi="Tahoma"/>
                <w:sz w:val="20"/>
                <w:szCs w:val="20"/>
              </w:rPr>
              <w:t xml:space="preserve">Até dia </w:t>
            </w:r>
            <w:r>
              <w:rPr>
                <w:rFonts w:ascii="Tahoma" w:eastAsia="Garamond" w:hAnsi="Tahoma"/>
                <w:sz w:val="20"/>
                <w:szCs w:val="20"/>
              </w:rPr>
              <w:t>21/05/2025</w:t>
            </w:r>
            <w:r w:rsidRPr="00AE2C2D">
              <w:rPr>
                <w:rFonts w:ascii="Tahoma" w:eastAsia="Garamond" w:hAnsi="Tahoma"/>
                <w:sz w:val="20"/>
                <w:szCs w:val="20"/>
              </w:rPr>
              <w:t xml:space="preserve"> às 09H00 horas </w:t>
            </w:r>
            <w:r w:rsidRPr="00AE2C2D">
              <w:rPr>
                <w:rFonts w:ascii="Tahoma" w:eastAsia="Garamond" w:hAnsi="Tahoma"/>
                <w:b/>
                <w:sz w:val="20"/>
                <w:szCs w:val="20"/>
              </w:rPr>
              <w:t>(Horário de Brasília)</w:t>
            </w:r>
          </w:p>
        </w:tc>
      </w:tr>
      <w:tr w:rsidR="00EA0B1F" w:rsidRPr="00AE2C2D" w14:paraId="63116155" w14:textId="77777777" w:rsidTr="00681F9F">
        <w:trPr>
          <w:trHeight w:val="284"/>
        </w:trPr>
        <w:tc>
          <w:tcPr>
            <w:tcW w:w="1287" w:type="pct"/>
            <w:shd w:val="clear" w:color="auto" w:fill="auto"/>
          </w:tcPr>
          <w:p w14:paraId="7227AE0D" w14:textId="77777777" w:rsidR="00EA0B1F" w:rsidRPr="003F45FE" w:rsidRDefault="00EA0B1F" w:rsidP="00681F9F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3F45FE">
              <w:rPr>
                <w:rFonts w:ascii="Tahoma" w:eastAsia="Garamond" w:hAnsi="Tahoma"/>
                <w:sz w:val="20"/>
                <w:szCs w:val="20"/>
              </w:rPr>
              <w:t>Início da sessão:</w:t>
            </w:r>
          </w:p>
        </w:tc>
        <w:tc>
          <w:tcPr>
            <w:tcW w:w="3713" w:type="pct"/>
            <w:shd w:val="clear" w:color="auto" w:fill="auto"/>
          </w:tcPr>
          <w:p w14:paraId="774D1451" w14:textId="77777777" w:rsidR="00EA0B1F" w:rsidRPr="00AE2C2D" w:rsidRDefault="00EA0B1F" w:rsidP="00681F9F">
            <w:pPr>
              <w:ind w:left="1416" w:hanging="1416"/>
              <w:jc w:val="both"/>
              <w:rPr>
                <w:rFonts w:ascii="Tahoma" w:eastAsia="Garamond" w:hAnsi="Tahoma"/>
                <w:sz w:val="20"/>
                <w:szCs w:val="20"/>
              </w:rPr>
            </w:pPr>
            <w:r>
              <w:rPr>
                <w:rFonts w:ascii="Tahoma" w:eastAsia="Garamond" w:hAnsi="Tahoma"/>
                <w:sz w:val="20"/>
                <w:szCs w:val="20"/>
              </w:rPr>
              <w:t>21/05/2025</w:t>
            </w:r>
          </w:p>
        </w:tc>
      </w:tr>
      <w:tr w:rsidR="00EA0B1F" w:rsidRPr="008066AB" w14:paraId="2D69229B" w14:textId="77777777" w:rsidTr="00681F9F">
        <w:trPr>
          <w:trHeight w:val="284"/>
        </w:trPr>
        <w:tc>
          <w:tcPr>
            <w:tcW w:w="1287" w:type="pct"/>
          </w:tcPr>
          <w:p w14:paraId="2CCFE81A" w14:textId="77777777" w:rsidR="00EA0B1F" w:rsidRPr="008066AB" w:rsidRDefault="00EA0B1F" w:rsidP="00681F9F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8066AB">
              <w:rPr>
                <w:rFonts w:ascii="Tahoma" w:eastAsia="Garamond" w:hAnsi="Tahoma"/>
                <w:sz w:val="20"/>
                <w:szCs w:val="20"/>
              </w:rPr>
              <w:t xml:space="preserve">Horário: </w:t>
            </w:r>
          </w:p>
        </w:tc>
        <w:tc>
          <w:tcPr>
            <w:tcW w:w="3713" w:type="pct"/>
          </w:tcPr>
          <w:p w14:paraId="3F07E857" w14:textId="77777777" w:rsidR="00EA0B1F" w:rsidRPr="008066AB" w:rsidRDefault="00EA0B1F" w:rsidP="00681F9F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>
              <w:rPr>
                <w:rFonts w:ascii="Tahoma" w:eastAsia="Garamond" w:hAnsi="Tahoma"/>
                <w:sz w:val="20"/>
                <w:szCs w:val="20"/>
              </w:rPr>
              <w:t xml:space="preserve">09 </w:t>
            </w:r>
            <w:r w:rsidRPr="008066AB">
              <w:rPr>
                <w:rFonts w:ascii="Tahoma" w:eastAsia="Garamond" w:hAnsi="Tahoma"/>
                <w:sz w:val="20"/>
                <w:szCs w:val="20"/>
              </w:rPr>
              <w:t xml:space="preserve">horas </w:t>
            </w:r>
            <w:r w:rsidRPr="008066AB">
              <w:rPr>
                <w:rFonts w:ascii="Tahoma" w:eastAsia="Garamond" w:hAnsi="Tahoma"/>
                <w:b/>
                <w:sz w:val="20"/>
                <w:szCs w:val="20"/>
              </w:rPr>
              <w:t>(Horário de Brasília)</w:t>
            </w:r>
          </w:p>
        </w:tc>
      </w:tr>
      <w:tr w:rsidR="00EA0B1F" w:rsidRPr="008066AB" w14:paraId="04F52CE7" w14:textId="77777777" w:rsidTr="00681F9F">
        <w:trPr>
          <w:trHeight w:val="284"/>
        </w:trPr>
        <w:tc>
          <w:tcPr>
            <w:tcW w:w="1287" w:type="pct"/>
          </w:tcPr>
          <w:p w14:paraId="35615559" w14:textId="77777777" w:rsidR="00EA0B1F" w:rsidRPr="008066AB" w:rsidRDefault="00EA0B1F" w:rsidP="00681F9F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 w:rsidRPr="008066AB">
              <w:rPr>
                <w:rFonts w:ascii="Tahoma" w:eastAsia="Garamond" w:hAnsi="Tahoma"/>
                <w:sz w:val="20"/>
                <w:szCs w:val="20"/>
              </w:rPr>
              <w:t xml:space="preserve">Local: </w:t>
            </w:r>
          </w:p>
        </w:tc>
        <w:tc>
          <w:tcPr>
            <w:tcW w:w="3713" w:type="pct"/>
          </w:tcPr>
          <w:p w14:paraId="72140448" w14:textId="77777777" w:rsidR="00EA0B1F" w:rsidRPr="008066AB" w:rsidRDefault="00EA0B1F" w:rsidP="00681F9F">
            <w:pPr>
              <w:rPr>
                <w:rFonts w:ascii="Tahoma" w:hAnsi="Tahoma"/>
                <w:b/>
                <w:sz w:val="20"/>
                <w:szCs w:val="20"/>
              </w:rPr>
            </w:pPr>
            <w:hyperlink r:id="rId10" w:history="1">
              <w:r w:rsidRPr="008066AB">
                <w:rPr>
                  <w:rStyle w:val="Hiperligao"/>
                  <w:rFonts w:ascii="Tahoma" w:hAnsi="Tahoma"/>
                  <w:b/>
                  <w:sz w:val="20"/>
                  <w:szCs w:val="20"/>
                </w:rPr>
                <w:t>www.licitanet.com.br</w:t>
              </w:r>
            </w:hyperlink>
            <w:r w:rsidRPr="008066AB">
              <w:rPr>
                <w:rFonts w:ascii="Tahoma" w:hAnsi="Tahoma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A0B1F" w:rsidRPr="00533D58" w14:paraId="199B27F0" w14:textId="77777777" w:rsidTr="00681F9F">
        <w:trPr>
          <w:trHeight w:val="284"/>
        </w:trPr>
        <w:tc>
          <w:tcPr>
            <w:tcW w:w="1287" w:type="pct"/>
          </w:tcPr>
          <w:p w14:paraId="4CC85F60" w14:textId="77777777" w:rsidR="00EA0B1F" w:rsidRPr="008066AB" w:rsidRDefault="00EA0B1F" w:rsidP="00681F9F">
            <w:pPr>
              <w:jc w:val="both"/>
              <w:rPr>
                <w:rFonts w:ascii="Tahoma" w:eastAsia="Garamond" w:hAnsi="Tahoma"/>
                <w:sz w:val="20"/>
                <w:szCs w:val="20"/>
              </w:rPr>
            </w:pPr>
            <w:r>
              <w:rPr>
                <w:rFonts w:ascii="Tahoma" w:eastAsia="Garamond" w:hAnsi="Tahoma"/>
                <w:sz w:val="20"/>
                <w:szCs w:val="20"/>
              </w:rPr>
              <w:t>Modo de Disputa:</w:t>
            </w:r>
          </w:p>
        </w:tc>
        <w:tc>
          <w:tcPr>
            <w:tcW w:w="3713" w:type="pct"/>
          </w:tcPr>
          <w:p w14:paraId="3DFFCE53" w14:textId="77777777" w:rsidR="00EA0B1F" w:rsidRPr="00533D58" w:rsidRDefault="00EA0B1F" w:rsidP="00681F9F">
            <w:pPr>
              <w:rPr>
                <w:rFonts w:ascii="Tahoma" w:hAnsi="Tahoma"/>
              </w:rPr>
            </w:pPr>
            <w:r w:rsidRPr="00533D58">
              <w:rPr>
                <w:rFonts w:ascii="Tahoma" w:hAnsi="Tahoma"/>
                <w:sz w:val="20"/>
              </w:rPr>
              <w:t>Aberto</w:t>
            </w:r>
          </w:p>
        </w:tc>
      </w:tr>
    </w:tbl>
    <w:p w14:paraId="06281674" w14:textId="77777777" w:rsidR="000165DB" w:rsidRPr="00F643CA" w:rsidRDefault="000165DB" w:rsidP="000165DB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677605DE" w14:textId="759C631F" w:rsidR="0097186C" w:rsidRPr="00F643CA" w:rsidRDefault="00703988">
      <w:pPr>
        <w:shd w:val="clear" w:color="auto" w:fill="FFFFFF"/>
        <w:spacing w:after="150" w:line="240" w:lineRule="auto"/>
        <w:jc w:val="both"/>
        <w:rPr>
          <w:rFonts w:ascii="Tahoma" w:eastAsia="Arial" w:hAnsi="Tahoma" w:cs="Tahoma"/>
          <w:sz w:val="20"/>
          <w:szCs w:val="20"/>
        </w:rPr>
      </w:pPr>
      <w:r w:rsidRPr="00F643CA">
        <w:rPr>
          <w:rFonts w:ascii="Tahoma" w:eastAsia="Times New Roman" w:hAnsi="Tahoma" w:cs="Tahoma"/>
          <w:sz w:val="20"/>
          <w:szCs w:val="20"/>
        </w:rPr>
        <w:t xml:space="preserve">                                                                                </w:t>
      </w:r>
      <w:r w:rsidR="0038517A" w:rsidRPr="00F643CA">
        <w:rPr>
          <w:rFonts w:ascii="Tahoma" w:eastAsia="Times New Roman" w:hAnsi="Tahoma" w:cs="Tahoma"/>
          <w:sz w:val="20"/>
          <w:szCs w:val="20"/>
        </w:rPr>
        <w:t xml:space="preserve">São José do Xingu - MT, em </w:t>
      </w:r>
      <w:r w:rsidR="00EA0B1F">
        <w:rPr>
          <w:rFonts w:ascii="Tahoma" w:eastAsia="Times New Roman" w:hAnsi="Tahoma" w:cs="Tahoma"/>
          <w:sz w:val="20"/>
          <w:szCs w:val="20"/>
        </w:rPr>
        <w:t>07 de maio de 2025</w:t>
      </w:r>
      <w:r w:rsidRPr="00F643CA">
        <w:rPr>
          <w:rFonts w:ascii="Tahoma" w:eastAsia="Arial" w:hAnsi="Tahoma" w:cs="Tahoma"/>
          <w:sz w:val="20"/>
          <w:szCs w:val="20"/>
        </w:rPr>
        <w:t>.</w:t>
      </w:r>
    </w:p>
    <w:p w14:paraId="35CBFCFA" w14:textId="77777777" w:rsidR="0097186C" w:rsidRPr="00F643CA" w:rsidRDefault="0097186C">
      <w:pPr>
        <w:shd w:val="clear" w:color="auto" w:fill="FFFFFF"/>
        <w:spacing w:after="150" w:line="240" w:lineRule="auto"/>
        <w:jc w:val="both"/>
        <w:rPr>
          <w:rFonts w:ascii="Tahoma" w:eastAsia="Arial" w:hAnsi="Tahoma" w:cs="Tahoma"/>
          <w:sz w:val="20"/>
          <w:szCs w:val="20"/>
        </w:rPr>
      </w:pPr>
    </w:p>
    <w:p w14:paraId="6DB4C8CD" w14:textId="77777777" w:rsidR="0097186C" w:rsidRPr="00F643CA" w:rsidRDefault="00D9637E">
      <w:pPr>
        <w:shd w:val="clear" w:color="auto" w:fill="FFFFFF"/>
        <w:spacing w:after="150" w:line="240" w:lineRule="auto"/>
        <w:jc w:val="center"/>
        <w:rPr>
          <w:rFonts w:ascii="Tahoma" w:eastAsia="Arial" w:hAnsi="Tahoma" w:cs="Tahoma"/>
          <w:sz w:val="20"/>
          <w:szCs w:val="20"/>
        </w:rPr>
      </w:pPr>
      <w:r w:rsidRPr="00F643CA">
        <w:rPr>
          <w:rFonts w:ascii="Tahoma" w:eastAsia="Arial" w:hAnsi="Tahoma" w:cs="Tahoma"/>
          <w:b/>
          <w:sz w:val="20"/>
          <w:szCs w:val="20"/>
        </w:rPr>
        <w:t>____________________________</w:t>
      </w:r>
    </w:p>
    <w:p w14:paraId="43B8D330" w14:textId="7F78C73E" w:rsidR="0097186C" w:rsidRDefault="00BB5E8F" w:rsidP="00703988">
      <w:pPr>
        <w:shd w:val="clear" w:color="auto" w:fill="FFFFFF"/>
        <w:spacing w:after="150" w:line="240" w:lineRule="auto"/>
        <w:jc w:val="center"/>
        <w:rPr>
          <w:rFonts w:ascii="Tahoma" w:eastAsia="Arial" w:hAnsi="Tahoma" w:cs="Tahoma"/>
          <w:b/>
          <w:sz w:val="20"/>
          <w:szCs w:val="20"/>
        </w:rPr>
      </w:pPr>
      <w:r>
        <w:rPr>
          <w:rFonts w:ascii="Tahoma" w:eastAsia="Arial" w:hAnsi="Tahoma" w:cs="Tahoma"/>
          <w:b/>
          <w:sz w:val="20"/>
          <w:szCs w:val="20"/>
        </w:rPr>
        <w:t>Dayane Costa de Brito</w:t>
      </w:r>
    </w:p>
    <w:p w14:paraId="7AD1B42E" w14:textId="69007450" w:rsidR="00BB5E8F" w:rsidRPr="00F643CA" w:rsidRDefault="00BB5E8F" w:rsidP="00703988">
      <w:pPr>
        <w:shd w:val="clear" w:color="auto" w:fill="FFFFFF"/>
        <w:spacing w:after="150" w:line="240" w:lineRule="auto"/>
        <w:jc w:val="center"/>
        <w:rPr>
          <w:rFonts w:ascii="Tahoma" w:eastAsia="Arial" w:hAnsi="Tahoma" w:cs="Tahoma"/>
          <w:sz w:val="20"/>
          <w:szCs w:val="20"/>
        </w:rPr>
      </w:pPr>
      <w:r>
        <w:rPr>
          <w:rFonts w:ascii="Tahoma" w:eastAsia="Arial" w:hAnsi="Tahoma" w:cs="Tahoma"/>
          <w:b/>
          <w:sz w:val="20"/>
          <w:szCs w:val="20"/>
        </w:rPr>
        <w:t>Agente de Contratação</w:t>
      </w:r>
    </w:p>
    <w:sectPr w:rsidR="00BB5E8F" w:rsidRPr="00F643CA">
      <w:headerReference w:type="default" r:id="rId11"/>
      <w:footerReference w:type="default" r:id="rId12"/>
      <w:pgSz w:w="11906" w:h="16838"/>
      <w:pgMar w:top="720" w:right="1134" w:bottom="720" w:left="1134" w:header="141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D1EB" w14:textId="77777777" w:rsidR="0097186C" w:rsidRDefault="00D9637E">
      <w:pPr>
        <w:spacing w:line="240" w:lineRule="auto"/>
      </w:pPr>
      <w:r>
        <w:separator/>
      </w:r>
    </w:p>
  </w:endnote>
  <w:endnote w:type="continuationSeparator" w:id="0">
    <w:p w14:paraId="18D67E09" w14:textId="77777777" w:rsidR="0097186C" w:rsidRDefault="00D96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E968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FB61B8" wp14:editId="17E09588">
              <wp:simplePos x="0" y="0"/>
              <wp:positionH relativeFrom="margin">
                <wp:posOffset>-2540</wp:posOffset>
              </wp:positionH>
              <wp:positionV relativeFrom="paragraph">
                <wp:posOffset>128905</wp:posOffset>
              </wp:positionV>
              <wp:extent cx="6089650" cy="5715"/>
              <wp:effectExtent l="0" t="0" r="25400" b="3238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650" cy="571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left:-0.2pt;margin-top:10.15pt;height:0.45pt;width:479.5pt;mso-position-horizontal-relative:margin;z-index:251663360;mso-width-relative:page;mso-height-relative:page;" filled="f" stroked="t" coordsize="21600,21600" o:gfxdata="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v9xe0dUAAAAHAQAADwAAAAAAAAABACAAAAAiAAAAZHJz&#10;L2Rvd25yZXYueG1sUEsBAhQAFAAAAAgAh07iQHhf0jvOAQAApQMAAA4AAAAAAAAAAQAgAAAAJAEA&#10;AGRycy9lMm9Eb2MueG1sUEsFBgAAAAAGAAYAWQEAAGQFAAAAAA=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  <w:p w14:paraId="5C59FDB1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b/>
        <w:sz w:val="24"/>
        <w:szCs w:val="24"/>
      </w:rPr>
      <w:t>VOCÊ FAZENDO PARTE</w:t>
    </w:r>
  </w:p>
  <w:p w14:paraId="03665103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>Av. Mauro Pires Gomes, nº 41– São José do Xingu/MT</w:t>
    </w:r>
  </w:p>
  <w:p w14:paraId="073E8E2D" w14:textId="77777777" w:rsidR="0097186C" w:rsidRDefault="00D9637E">
    <w:pPr>
      <w:pStyle w:val="Cabealho"/>
      <w:tabs>
        <w:tab w:val="clear" w:pos="4252"/>
        <w:tab w:val="center" w:pos="5103"/>
      </w:tabs>
      <w:ind w:left="-1985" w:right="-1514"/>
      <w:jc w:val="center"/>
      <w:rPr>
        <w:rFonts w:asciiTheme="minorHAnsi" w:hAnsiTheme="minorHAnsi"/>
        <w:sz w:val="24"/>
        <w:szCs w:val="24"/>
      </w:rPr>
    </w:pPr>
    <w:r>
      <w:rPr>
        <w:rFonts w:asciiTheme="minorHAnsi" w:hAnsiTheme="minorHAnsi"/>
        <w:sz w:val="24"/>
        <w:szCs w:val="24"/>
      </w:rPr>
      <w:t xml:space="preserve">Fone: (66)3568-1109 - E-mail: </w:t>
    </w:r>
    <w:hyperlink r:id="rId1" w:history="1">
      <w:r>
        <w:rPr>
          <w:rStyle w:val="Hiperligao"/>
          <w:rFonts w:asciiTheme="minorHAnsi" w:hAnsiTheme="minorHAnsi"/>
          <w:sz w:val="24"/>
          <w:szCs w:val="24"/>
        </w:rPr>
        <w:t>prefeitura@saojosedoxingu.mt.gov.br</w:t>
      </w:r>
    </w:hyperlink>
  </w:p>
  <w:p w14:paraId="05E0FCAA" w14:textId="77777777" w:rsidR="0097186C" w:rsidRDefault="009718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AB08E" w14:textId="77777777" w:rsidR="0097186C" w:rsidRDefault="00D9637E">
      <w:pPr>
        <w:spacing w:after="0"/>
      </w:pPr>
      <w:r>
        <w:separator/>
      </w:r>
    </w:p>
  </w:footnote>
  <w:footnote w:type="continuationSeparator" w:id="0">
    <w:p w14:paraId="69FE6E22" w14:textId="77777777" w:rsidR="0097186C" w:rsidRDefault="00D963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AB8A" w14:textId="3584FA3A" w:rsidR="0097186C" w:rsidRDefault="00D9637E">
    <w:pPr>
      <w:pStyle w:val="Cabealho"/>
      <w:tabs>
        <w:tab w:val="left" w:pos="6211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3649" wp14:editId="49805C29">
              <wp:simplePos x="0" y="0"/>
              <wp:positionH relativeFrom="margin">
                <wp:posOffset>794385</wp:posOffset>
              </wp:positionH>
              <wp:positionV relativeFrom="paragraph">
                <wp:posOffset>-719455</wp:posOffset>
              </wp:positionV>
              <wp:extent cx="4219575" cy="1058545"/>
              <wp:effectExtent l="0" t="0" r="9525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9575" cy="105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D5330A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32"/>
                              <w:szCs w:val="32"/>
                            </w:rPr>
                            <w:t>ESTADO DE MATO GROSSO</w:t>
                          </w:r>
                        </w:p>
                        <w:p w14:paraId="1713B5B1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Prefeitura Municipal de São José do Xingu</w:t>
                          </w:r>
                        </w:p>
                        <w:p w14:paraId="6A2DFD79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  <w:t>CNPJ: 37.465.317/0001-03</w:t>
                          </w:r>
                        </w:p>
                        <w:p w14:paraId="0161F150" w14:textId="77777777" w:rsidR="0097186C" w:rsidRDefault="00D9637E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jc w:val="center"/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sz w:val="24"/>
                              <w:szCs w:val="24"/>
                            </w:rPr>
                            <w:t>Secretaria  Municipal de Administração</w:t>
                          </w:r>
                        </w:p>
                        <w:p w14:paraId="25734230" w14:textId="77777777" w:rsidR="0097186C" w:rsidRDefault="0097186C">
                          <w:pPr>
                            <w:pStyle w:val="Cabealho"/>
                            <w:tabs>
                              <w:tab w:val="clear" w:pos="4252"/>
                              <w:tab w:val="center" w:pos="5103"/>
                            </w:tabs>
                            <w:ind w:left="-1985" w:right="-1514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  <w:p w14:paraId="51BEE0C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C270F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873E80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19A29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232C6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E3FF8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5CF3AC8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A0EFFE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C7CBE8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8A6FB70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908FE2F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90C2CB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31C219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940EDF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AF6670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69DBAE9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BC5CD6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655CC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1A61EC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0CF6BCBD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70B3646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D203AD5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87DCED3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D745F81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4808C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28B18F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D4A5217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73C0E54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15FE7B6B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5ED1759C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2499D54A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C9835C6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3653C81E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  <w:p w14:paraId="473102E9" w14:textId="77777777" w:rsidR="0097186C" w:rsidRDefault="0097186C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436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55pt;margin-top:-56.65pt;width:332.25pt;height:83.3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" stroked="f">
              <v:textbox>
                <w:txbxContent>
                  <w:p w14:paraId="1DD5330A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Theme="minorHAnsi" w:hAnsiTheme="minorHAnsi"/>
                        <w:b/>
                        <w:sz w:val="32"/>
                        <w:szCs w:val="32"/>
                      </w:rPr>
                      <w:t>ESTADO DE MATO GROSSO</w:t>
                    </w:r>
                  </w:p>
                  <w:p w14:paraId="1713B5B1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Prefeitura Municipal de São José do Xingu</w:t>
                    </w:r>
                  </w:p>
                  <w:p w14:paraId="6A2DFD79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sz w:val="24"/>
                        <w:szCs w:val="24"/>
                      </w:rPr>
                      <w:t>CNPJ: 37.465.317/0001-03</w:t>
                    </w:r>
                  </w:p>
                  <w:p w14:paraId="0161F150" w14:textId="77777777" w:rsidR="0097186C" w:rsidRDefault="00D9637E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jc w:val="center"/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/>
                        <w:b/>
                        <w:sz w:val="24"/>
                        <w:szCs w:val="24"/>
                      </w:rPr>
                      <w:t>Secretaria  Municipal de Administração</w:t>
                    </w:r>
                  </w:p>
                  <w:p w14:paraId="25734230" w14:textId="77777777" w:rsidR="0097186C" w:rsidRDefault="0097186C">
                    <w:pPr>
                      <w:pStyle w:val="Cabealho"/>
                      <w:tabs>
                        <w:tab w:val="clear" w:pos="4252"/>
                        <w:tab w:val="center" w:pos="5103"/>
                      </w:tabs>
                      <w:ind w:left="-1985" w:right="-1514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  <w:p w14:paraId="51BEE0C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C270F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873E80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19A29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232C6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E3FF8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5CF3AC8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A0EFFE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C7CBE8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8A6FB70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908FE2F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90C2CB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31C219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940EDF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AF66709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69DBAE9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BC5CD6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655CC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1A61EC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0CF6BCBD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70B3646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D203AD5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87DCED3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D745F81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4808C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28B18F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D4A5217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73C0E54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15FE7B6B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5ED1759C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2499D54A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C9835C6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3653C81E" w14:textId="77777777" w:rsidR="0097186C" w:rsidRDefault="0097186C">
                    <w:pPr>
                      <w:pStyle w:val="Cabealho"/>
                      <w:jc w:val="center"/>
                    </w:pPr>
                  </w:p>
                  <w:p w14:paraId="473102E9" w14:textId="77777777" w:rsidR="0097186C" w:rsidRDefault="0097186C">
                    <w:pPr>
                      <w:pStyle w:val="Cabealh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B30492C" wp14:editId="1673F840">
          <wp:simplePos x="0" y="0"/>
          <wp:positionH relativeFrom="column">
            <wp:posOffset>109855</wp:posOffset>
          </wp:positionH>
          <wp:positionV relativeFrom="paragraph">
            <wp:posOffset>-553085</wp:posOffset>
          </wp:positionV>
          <wp:extent cx="744220" cy="687070"/>
          <wp:effectExtent l="0" t="0" r="0" b="0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220" cy="68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6BDD" wp14:editId="09C1FB78">
              <wp:simplePos x="0" y="0"/>
              <wp:positionH relativeFrom="margin">
                <wp:align>left</wp:align>
              </wp:positionH>
              <wp:positionV relativeFrom="paragraph">
                <wp:posOffset>234950</wp:posOffset>
              </wp:positionV>
              <wp:extent cx="6089650" cy="5715"/>
              <wp:effectExtent l="0" t="0" r="25400" b="32385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9763" cy="5977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flip:y;margin-top:18.5pt;height:0.45pt;width:479.5pt;mso-position-horizontal:left;mso-position-horizontal-relative:margin;z-index:251662336;mso-width-relative:page;mso-height-relative:page;" filled="f" stroked="t" coordsize="21600,21600" o:gfxdata="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BDmnSbVAAAABgEAAA8AAAAAAAAAAQAgAAAAIgAAAGRy&#10;cy9kb3ducmV2LnhtbFBLAQIUABQAAAAIAIdO4kCUWDkjzwEAAKUDAAAOAAAAAAAAAAEAIAAAACQB&#10;AABkcnMvZTJvRG9jLnhtbFBLBQYAAAAABgAGAFkBAABlBQAAAAA=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  <w:r>
      <w:rPr>
        <w:lang w:eastAsia="pt-BR"/>
      </w:rPr>
      <w:tab/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1D8D992" wp14:editId="271FB1F9">
          <wp:simplePos x="0" y="0"/>
          <wp:positionH relativeFrom="column">
            <wp:posOffset>555625</wp:posOffset>
          </wp:positionH>
          <wp:positionV relativeFrom="paragraph">
            <wp:posOffset>1824355</wp:posOffset>
          </wp:positionV>
          <wp:extent cx="5338445" cy="5627370"/>
          <wp:effectExtent l="19050" t="0" r="0" b="0"/>
          <wp:wrapNone/>
          <wp:docPr id="6" name="Imagem 8" descr="Descrição: Descrição: 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8" descr="Descrição: Descrição: Brasã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8397" cy="5627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1476"/>
    <w:rsid w:val="0000156C"/>
    <w:rsid w:val="00007605"/>
    <w:rsid w:val="00014B70"/>
    <w:rsid w:val="000165DB"/>
    <w:rsid w:val="00030D46"/>
    <w:rsid w:val="00037A26"/>
    <w:rsid w:val="00040196"/>
    <w:rsid w:val="00053DAE"/>
    <w:rsid w:val="000578C4"/>
    <w:rsid w:val="000617ED"/>
    <w:rsid w:val="00065CE6"/>
    <w:rsid w:val="00070BB9"/>
    <w:rsid w:val="00075FFF"/>
    <w:rsid w:val="000762B1"/>
    <w:rsid w:val="00076DEA"/>
    <w:rsid w:val="000803B0"/>
    <w:rsid w:val="000A0BBB"/>
    <w:rsid w:val="000A1683"/>
    <w:rsid w:val="000B405B"/>
    <w:rsid w:val="000B41E4"/>
    <w:rsid w:val="000C2429"/>
    <w:rsid w:val="000C654C"/>
    <w:rsid w:val="000C6C91"/>
    <w:rsid w:val="000D7C53"/>
    <w:rsid w:val="000E0004"/>
    <w:rsid w:val="000E366A"/>
    <w:rsid w:val="000F17C4"/>
    <w:rsid w:val="00105DCD"/>
    <w:rsid w:val="001105C2"/>
    <w:rsid w:val="001105F5"/>
    <w:rsid w:val="001234DF"/>
    <w:rsid w:val="001323D3"/>
    <w:rsid w:val="001330B8"/>
    <w:rsid w:val="0014485A"/>
    <w:rsid w:val="00153763"/>
    <w:rsid w:val="0015468F"/>
    <w:rsid w:val="001612B7"/>
    <w:rsid w:val="00167B2F"/>
    <w:rsid w:val="00170BEA"/>
    <w:rsid w:val="001729A0"/>
    <w:rsid w:val="00172B10"/>
    <w:rsid w:val="00180974"/>
    <w:rsid w:val="00184946"/>
    <w:rsid w:val="00191124"/>
    <w:rsid w:val="00194BAF"/>
    <w:rsid w:val="001971CA"/>
    <w:rsid w:val="001A7B49"/>
    <w:rsid w:val="001B03CD"/>
    <w:rsid w:val="001B1174"/>
    <w:rsid w:val="001B171D"/>
    <w:rsid w:val="001B658A"/>
    <w:rsid w:val="001C7915"/>
    <w:rsid w:val="001D0AA5"/>
    <w:rsid w:val="001D665F"/>
    <w:rsid w:val="001E036A"/>
    <w:rsid w:val="001F1732"/>
    <w:rsid w:val="002028ED"/>
    <w:rsid w:val="002047CC"/>
    <w:rsid w:val="00211DCA"/>
    <w:rsid w:val="00214F0E"/>
    <w:rsid w:val="0021728D"/>
    <w:rsid w:val="00220821"/>
    <w:rsid w:val="00223B3C"/>
    <w:rsid w:val="00226CF2"/>
    <w:rsid w:val="0023148C"/>
    <w:rsid w:val="00234276"/>
    <w:rsid w:val="00235310"/>
    <w:rsid w:val="00242A18"/>
    <w:rsid w:val="002439CC"/>
    <w:rsid w:val="00246DB5"/>
    <w:rsid w:val="00253ABA"/>
    <w:rsid w:val="00260BB2"/>
    <w:rsid w:val="002670B4"/>
    <w:rsid w:val="00270310"/>
    <w:rsid w:val="002712E5"/>
    <w:rsid w:val="00274523"/>
    <w:rsid w:val="00292E61"/>
    <w:rsid w:val="00293E2A"/>
    <w:rsid w:val="00293EED"/>
    <w:rsid w:val="00293F4F"/>
    <w:rsid w:val="00297A84"/>
    <w:rsid w:val="002A2EDE"/>
    <w:rsid w:val="002A38A7"/>
    <w:rsid w:val="002A65DB"/>
    <w:rsid w:val="002A7BD1"/>
    <w:rsid w:val="002B1229"/>
    <w:rsid w:val="002B4176"/>
    <w:rsid w:val="002B64C0"/>
    <w:rsid w:val="002B6F95"/>
    <w:rsid w:val="002B792A"/>
    <w:rsid w:val="002C0927"/>
    <w:rsid w:val="002C2F72"/>
    <w:rsid w:val="002C3247"/>
    <w:rsid w:val="002D4B76"/>
    <w:rsid w:val="002E11B5"/>
    <w:rsid w:val="002E7184"/>
    <w:rsid w:val="002E7C09"/>
    <w:rsid w:val="002F3F5D"/>
    <w:rsid w:val="002F67CF"/>
    <w:rsid w:val="002F7BFC"/>
    <w:rsid w:val="003020FF"/>
    <w:rsid w:val="00304E38"/>
    <w:rsid w:val="00312237"/>
    <w:rsid w:val="0032022F"/>
    <w:rsid w:val="00325DB1"/>
    <w:rsid w:val="00326ABB"/>
    <w:rsid w:val="00331E42"/>
    <w:rsid w:val="00344B22"/>
    <w:rsid w:val="00347439"/>
    <w:rsid w:val="0034759C"/>
    <w:rsid w:val="00351E79"/>
    <w:rsid w:val="00354E71"/>
    <w:rsid w:val="00361C7E"/>
    <w:rsid w:val="00366CB7"/>
    <w:rsid w:val="00371739"/>
    <w:rsid w:val="00381498"/>
    <w:rsid w:val="003818A7"/>
    <w:rsid w:val="00382287"/>
    <w:rsid w:val="0038517A"/>
    <w:rsid w:val="00385418"/>
    <w:rsid w:val="00386568"/>
    <w:rsid w:val="00387020"/>
    <w:rsid w:val="00390741"/>
    <w:rsid w:val="00392581"/>
    <w:rsid w:val="00395D2E"/>
    <w:rsid w:val="003A201A"/>
    <w:rsid w:val="003A301F"/>
    <w:rsid w:val="003B4451"/>
    <w:rsid w:val="003B520C"/>
    <w:rsid w:val="003B6441"/>
    <w:rsid w:val="003B687E"/>
    <w:rsid w:val="003B74C9"/>
    <w:rsid w:val="003D05C9"/>
    <w:rsid w:val="003D0E58"/>
    <w:rsid w:val="003D3DDE"/>
    <w:rsid w:val="003D6734"/>
    <w:rsid w:val="003E038A"/>
    <w:rsid w:val="003E0F1C"/>
    <w:rsid w:val="003E25B0"/>
    <w:rsid w:val="003E2EA0"/>
    <w:rsid w:val="003E78B1"/>
    <w:rsid w:val="003F000E"/>
    <w:rsid w:val="003F1643"/>
    <w:rsid w:val="003F386D"/>
    <w:rsid w:val="003F7684"/>
    <w:rsid w:val="0040207A"/>
    <w:rsid w:val="004045A8"/>
    <w:rsid w:val="0040549D"/>
    <w:rsid w:val="004060B5"/>
    <w:rsid w:val="00406731"/>
    <w:rsid w:val="00417DC4"/>
    <w:rsid w:val="004227B3"/>
    <w:rsid w:val="00424002"/>
    <w:rsid w:val="00427554"/>
    <w:rsid w:val="00431D84"/>
    <w:rsid w:val="00433CBA"/>
    <w:rsid w:val="00435555"/>
    <w:rsid w:val="004366AC"/>
    <w:rsid w:val="00454C40"/>
    <w:rsid w:val="00455511"/>
    <w:rsid w:val="00461C2A"/>
    <w:rsid w:val="00462DAB"/>
    <w:rsid w:val="0046553C"/>
    <w:rsid w:val="00466C8E"/>
    <w:rsid w:val="004730C3"/>
    <w:rsid w:val="004756BD"/>
    <w:rsid w:val="004764A0"/>
    <w:rsid w:val="00476513"/>
    <w:rsid w:val="0047718C"/>
    <w:rsid w:val="00482D10"/>
    <w:rsid w:val="004901C0"/>
    <w:rsid w:val="004A115C"/>
    <w:rsid w:val="004A2D44"/>
    <w:rsid w:val="004A4520"/>
    <w:rsid w:val="004A52EE"/>
    <w:rsid w:val="004B0BC4"/>
    <w:rsid w:val="004B5576"/>
    <w:rsid w:val="004B7D47"/>
    <w:rsid w:val="004C1A5D"/>
    <w:rsid w:val="004C39C6"/>
    <w:rsid w:val="004C3DE5"/>
    <w:rsid w:val="004C5288"/>
    <w:rsid w:val="004D4642"/>
    <w:rsid w:val="004D4F64"/>
    <w:rsid w:val="004D5AB2"/>
    <w:rsid w:val="004D5FDD"/>
    <w:rsid w:val="004D71EB"/>
    <w:rsid w:val="004E2739"/>
    <w:rsid w:val="004E3489"/>
    <w:rsid w:val="004E660A"/>
    <w:rsid w:val="004F20A8"/>
    <w:rsid w:val="004F226E"/>
    <w:rsid w:val="00500AB1"/>
    <w:rsid w:val="0051524D"/>
    <w:rsid w:val="005167A5"/>
    <w:rsid w:val="005167A7"/>
    <w:rsid w:val="00523024"/>
    <w:rsid w:val="00527B8D"/>
    <w:rsid w:val="0053302C"/>
    <w:rsid w:val="005518BB"/>
    <w:rsid w:val="005523E4"/>
    <w:rsid w:val="00552978"/>
    <w:rsid w:val="005535E3"/>
    <w:rsid w:val="005551FE"/>
    <w:rsid w:val="00555314"/>
    <w:rsid w:val="00555644"/>
    <w:rsid w:val="0055644D"/>
    <w:rsid w:val="00556FCE"/>
    <w:rsid w:val="00560F77"/>
    <w:rsid w:val="005613CC"/>
    <w:rsid w:val="00563502"/>
    <w:rsid w:val="005815FE"/>
    <w:rsid w:val="005822C1"/>
    <w:rsid w:val="005873B4"/>
    <w:rsid w:val="00591157"/>
    <w:rsid w:val="00591648"/>
    <w:rsid w:val="00593A28"/>
    <w:rsid w:val="005A10E1"/>
    <w:rsid w:val="005A6358"/>
    <w:rsid w:val="005B09AA"/>
    <w:rsid w:val="005B7023"/>
    <w:rsid w:val="005C066C"/>
    <w:rsid w:val="005C1440"/>
    <w:rsid w:val="005C3CB5"/>
    <w:rsid w:val="005C6419"/>
    <w:rsid w:val="005C7B2F"/>
    <w:rsid w:val="005D0D3C"/>
    <w:rsid w:val="005D1E5E"/>
    <w:rsid w:val="005D7382"/>
    <w:rsid w:val="005E676C"/>
    <w:rsid w:val="005F145F"/>
    <w:rsid w:val="005F1BE3"/>
    <w:rsid w:val="005F35AB"/>
    <w:rsid w:val="005F3AC8"/>
    <w:rsid w:val="005F3C39"/>
    <w:rsid w:val="005F4342"/>
    <w:rsid w:val="006003C0"/>
    <w:rsid w:val="00601BFB"/>
    <w:rsid w:val="00603106"/>
    <w:rsid w:val="00606895"/>
    <w:rsid w:val="006101DC"/>
    <w:rsid w:val="00612F7B"/>
    <w:rsid w:val="006200C5"/>
    <w:rsid w:val="00622CFD"/>
    <w:rsid w:val="00626F97"/>
    <w:rsid w:val="00630522"/>
    <w:rsid w:val="006342CE"/>
    <w:rsid w:val="006342F1"/>
    <w:rsid w:val="006347A5"/>
    <w:rsid w:val="00643E0E"/>
    <w:rsid w:val="00644E3E"/>
    <w:rsid w:val="00654FD8"/>
    <w:rsid w:val="0065770A"/>
    <w:rsid w:val="00664DE6"/>
    <w:rsid w:val="006656CB"/>
    <w:rsid w:val="006659E4"/>
    <w:rsid w:val="0066685C"/>
    <w:rsid w:val="00673B76"/>
    <w:rsid w:val="00681D67"/>
    <w:rsid w:val="006832F8"/>
    <w:rsid w:val="00683CEF"/>
    <w:rsid w:val="006847FA"/>
    <w:rsid w:val="006960EB"/>
    <w:rsid w:val="0069743C"/>
    <w:rsid w:val="006A04B1"/>
    <w:rsid w:val="006B3BCA"/>
    <w:rsid w:val="006B4795"/>
    <w:rsid w:val="006B7F03"/>
    <w:rsid w:val="006C0145"/>
    <w:rsid w:val="006C109F"/>
    <w:rsid w:val="006C6EF6"/>
    <w:rsid w:val="006D0874"/>
    <w:rsid w:val="006D36C7"/>
    <w:rsid w:val="006D44E3"/>
    <w:rsid w:val="006D6786"/>
    <w:rsid w:val="006D6F38"/>
    <w:rsid w:val="006E71B0"/>
    <w:rsid w:val="006E7343"/>
    <w:rsid w:val="00700A08"/>
    <w:rsid w:val="00703988"/>
    <w:rsid w:val="00710A53"/>
    <w:rsid w:val="00723D30"/>
    <w:rsid w:val="00735DCC"/>
    <w:rsid w:val="0074413E"/>
    <w:rsid w:val="00745114"/>
    <w:rsid w:val="007515F6"/>
    <w:rsid w:val="00752143"/>
    <w:rsid w:val="00754EEB"/>
    <w:rsid w:val="007556E2"/>
    <w:rsid w:val="007600F7"/>
    <w:rsid w:val="00763A21"/>
    <w:rsid w:val="00765FD7"/>
    <w:rsid w:val="00772748"/>
    <w:rsid w:val="00777990"/>
    <w:rsid w:val="007814BA"/>
    <w:rsid w:val="00785216"/>
    <w:rsid w:val="00787A35"/>
    <w:rsid w:val="00795579"/>
    <w:rsid w:val="00797B19"/>
    <w:rsid w:val="007A3418"/>
    <w:rsid w:val="007A3842"/>
    <w:rsid w:val="007A495B"/>
    <w:rsid w:val="007A6A2F"/>
    <w:rsid w:val="007B6A6B"/>
    <w:rsid w:val="007B6D0E"/>
    <w:rsid w:val="007C5DE1"/>
    <w:rsid w:val="007C6B77"/>
    <w:rsid w:val="007D165C"/>
    <w:rsid w:val="007D1950"/>
    <w:rsid w:val="007D3469"/>
    <w:rsid w:val="007E021B"/>
    <w:rsid w:val="007E2B15"/>
    <w:rsid w:val="007E5E93"/>
    <w:rsid w:val="007F22C9"/>
    <w:rsid w:val="008004E1"/>
    <w:rsid w:val="00802CBA"/>
    <w:rsid w:val="00805A04"/>
    <w:rsid w:val="0081004B"/>
    <w:rsid w:val="00813017"/>
    <w:rsid w:val="008144B4"/>
    <w:rsid w:val="00824915"/>
    <w:rsid w:val="00824FCA"/>
    <w:rsid w:val="0082657D"/>
    <w:rsid w:val="00827617"/>
    <w:rsid w:val="0083310E"/>
    <w:rsid w:val="0083356E"/>
    <w:rsid w:val="00836672"/>
    <w:rsid w:val="00844240"/>
    <w:rsid w:val="00845676"/>
    <w:rsid w:val="008503A7"/>
    <w:rsid w:val="008519E1"/>
    <w:rsid w:val="00856D25"/>
    <w:rsid w:val="00860EB1"/>
    <w:rsid w:val="00863148"/>
    <w:rsid w:val="0086324E"/>
    <w:rsid w:val="00864BF2"/>
    <w:rsid w:val="00866E83"/>
    <w:rsid w:val="00867996"/>
    <w:rsid w:val="00874DAF"/>
    <w:rsid w:val="00877210"/>
    <w:rsid w:val="00884944"/>
    <w:rsid w:val="0089380E"/>
    <w:rsid w:val="00897A73"/>
    <w:rsid w:val="008A2FFD"/>
    <w:rsid w:val="008B2F8D"/>
    <w:rsid w:val="008C28B8"/>
    <w:rsid w:val="008C39D8"/>
    <w:rsid w:val="008D226E"/>
    <w:rsid w:val="008D60DF"/>
    <w:rsid w:val="008E5427"/>
    <w:rsid w:val="008E603D"/>
    <w:rsid w:val="008F123F"/>
    <w:rsid w:val="00902617"/>
    <w:rsid w:val="00902EC5"/>
    <w:rsid w:val="00904880"/>
    <w:rsid w:val="009069E6"/>
    <w:rsid w:val="00911971"/>
    <w:rsid w:val="00911A79"/>
    <w:rsid w:val="00914744"/>
    <w:rsid w:val="00915A92"/>
    <w:rsid w:val="00924F08"/>
    <w:rsid w:val="00927EB1"/>
    <w:rsid w:val="00932A01"/>
    <w:rsid w:val="009334B5"/>
    <w:rsid w:val="009334C4"/>
    <w:rsid w:val="009340D7"/>
    <w:rsid w:val="00934AB3"/>
    <w:rsid w:val="009365CB"/>
    <w:rsid w:val="00936ADE"/>
    <w:rsid w:val="0093725B"/>
    <w:rsid w:val="00941C9B"/>
    <w:rsid w:val="00950EDD"/>
    <w:rsid w:val="00955F34"/>
    <w:rsid w:val="00956B44"/>
    <w:rsid w:val="009619BC"/>
    <w:rsid w:val="00962E29"/>
    <w:rsid w:val="0097186C"/>
    <w:rsid w:val="00975E92"/>
    <w:rsid w:val="00983723"/>
    <w:rsid w:val="009846BC"/>
    <w:rsid w:val="00986984"/>
    <w:rsid w:val="00987801"/>
    <w:rsid w:val="009902FB"/>
    <w:rsid w:val="00993CE9"/>
    <w:rsid w:val="009949DF"/>
    <w:rsid w:val="00996898"/>
    <w:rsid w:val="00996DF3"/>
    <w:rsid w:val="009A14C9"/>
    <w:rsid w:val="009A18FF"/>
    <w:rsid w:val="009A7EE1"/>
    <w:rsid w:val="009B44F4"/>
    <w:rsid w:val="009B52A3"/>
    <w:rsid w:val="009C34A9"/>
    <w:rsid w:val="009C6D18"/>
    <w:rsid w:val="009C6E27"/>
    <w:rsid w:val="009D16F2"/>
    <w:rsid w:val="009D4F54"/>
    <w:rsid w:val="009D75CF"/>
    <w:rsid w:val="009D7DF3"/>
    <w:rsid w:val="009E0613"/>
    <w:rsid w:val="009E2C97"/>
    <w:rsid w:val="009E56CF"/>
    <w:rsid w:val="009F0EF4"/>
    <w:rsid w:val="009F66DC"/>
    <w:rsid w:val="00A015BB"/>
    <w:rsid w:val="00A06CD1"/>
    <w:rsid w:val="00A1117F"/>
    <w:rsid w:val="00A111DC"/>
    <w:rsid w:val="00A1195E"/>
    <w:rsid w:val="00A161A1"/>
    <w:rsid w:val="00A1756A"/>
    <w:rsid w:val="00A21B17"/>
    <w:rsid w:val="00A21FB8"/>
    <w:rsid w:val="00A23671"/>
    <w:rsid w:val="00A2740D"/>
    <w:rsid w:val="00A324B4"/>
    <w:rsid w:val="00A369E4"/>
    <w:rsid w:val="00A433CE"/>
    <w:rsid w:val="00A4570A"/>
    <w:rsid w:val="00A4700B"/>
    <w:rsid w:val="00A51577"/>
    <w:rsid w:val="00A632C2"/>
    <w:rsid w:val="00A76E2F"/>
    <w:rsid w:val="00AA44CC"/>
    <w:rsid w:val="00AA5053"/>
    <w:rsid w:val="00AB26C2"/>
    <w:rsid w:val="00AC1412"/>
    <w:rsid w:val="00AC26FD"/>
    <w:rsid w:val="00AD0CE5"/>
    <w:rsid w:val="00AD1DE5"/>
    <w:rsid w:val="00AD2293"/>
    <w:rsid w:val="00AD3C6C"/>
    <w:rsid w:val="00AD6DBF"/>
    <w:rsid w:val="00AE0745"/>
    <w:rsid w:val="00AE1EB8"/>
    <w:rsid w:val="00AE6917"/>
    <w:rsid w:val="00AE6A23"/>
    <w:rsid w:val="00AF18B0"/>
    <w:rsid w:val="00AF5001"/>
    <w:rsid w:val="00B00DD0"/>
    <w:rsid w:val="00B020CD"/>
    <w:rsid w:val="00B02526"/>
    <w:rsid w:val="00B05F07"/>
    <w:rsid w:val="00B126F1"/>
    <w:rsid w:val="00B31F10"/>
    <w:rsid w:val="00B33415"/>
    <w:rsid w:val="00B346A4"/>
    <w:rsid w:val="00B34B0C"/>
    <w:rsid w:val="00B44DAE"/>
    <w:rsid w:val="00B543EF"/>
    <w:rsid w:val="00B54F0D"/>
    <w:rsid w:val="00B56D85"/>
    <w:rsid w:val="00B56F0D"/>
    <w:rsid w:val="00B655A2"/>
    <w:rsid w:val="00B668FD"/>
    <w:rsid w:val="00B67097"/>
    <w:rsid w:val="00B72A02"/>
    <w:rsid w:val="00B739A7"/>
    <w:rsid w:val="00B80A3C"/>
    <w:rsid w:val="00B81B29"/>
    <w:rsid w:val="00B82539"/>
    <w:rsid w:val="00B82D89"/>
    <w:rsid w:val="00B900F8"/>
    <w:rsid w:val="00B91707"/>
    <w:rsid w:val="00B91B34"/>
    <w:rsid w:val="00BA1DC8"/>
    <w:rsid w:val="00BA3356"/>
    <w:rsid w:val="00BB2752"/>
    <w:rsid w:val="00BB2CA5"/>
    <w:rsid w:val="00BB2CEF"/>
    <w:rsid w:val="00BB3A7A"/>
    <w:rsid w:val="00BB3D32"/>
    <w:rsid w:val="00BB5E8F"/>
    <w:rsid w:val="00BC0181"/>
    <w:rsid w:val="00BC6C67"/>
    <w:rsid w:val="00BD63B0"/>
    <w:rsid w:val="00BE2A65"/>
    <w:rsid w:val="00BE3749"/>
    <w:rsid w:val="00BE3A96"/>
    <w:rsid w:val="00BE6C99"/>
    <w:rsid w:val="00BF2408"/>
    <w:rsid w:val="00BF345B"/>
    <w:rsid w:val="00BF43DA"/>
    <w:rsid w:val="00C003EC"/>
    <w:rsid w:val="00C03B95"/>
    <w:rsid w:val="00C049FC"/>
    <w:rsid w:val="00C247DC"/>
    <w:rsid w:val="00C24ECB"/>
    <w:rsid w:val="00C2653C"/>
    <w:rsid w:val="00C27509"/>
    <w:rsid w:val="00C3152E"/>
    <w:rsid w:val="00C44485"/>
    <w:rsid w:val="00C52449"/>
    <w:rsid w:val="00C52AAE"/>
    <w:rsid w:val="00C53FF0"/>
    <w:rsid w:val="00C562DA"/>
    <w:rsid w:val="00C56A70"/>
    <w:rsid w:val="00C6510C"/>
    <w:rsid w:val="00C676C0"/>
    <w:rsid w:val="00C70578"/>
    <w:rsid w:val="00C72D3A"/>
    <w:rsid w:val="00C72F64"/>
    <w:rsid w:val="00C7559D"/>
    <w:rsid w:val="00C86AD4"/>
    <w:rsid w:val="00C90BA8"/>
    <w:rsid w:val="00C912C1"/>
    <w:rsid w:val="00C91B74"/>
    <w:rsid w:val="00C92665"/>
    <w:rsid w:val="00C92A0C"/>
    <w:rsid w:val="00C934A0"/>
    <w:rsid w:val="00C94EB2"/>
    <w:rsid w:val="00CA0C1D"/>
    <w:rsid w:val="00CA1EDE"/>
    <w:rsid w:val="00CB131B"/>
    <w:rsid w:val="00CB7D87"/>
    <w:rsid w:val="00CB7FA5"/>
    <w:rsid w:val="00CC46CC"/>
    <w:rsid w:val="00CC6557"/>
    <w:rsid w:val="00CD11E9"/>
    <w:rsid w:val="00CD29EC"/>
    <w:rsid w:val="00CD3FD4"/>
    <w:rsid w:val="00CD5DC4"/>
    <w:rsid w:val="00CD5ED3"/>
    <w:rsid w:val="00CD751B"/>
    <w:rsid w:val="00CE012A"/>
    <w:rsid w:val="00CE2151"/>
    <w:rsid w:val="00CE59F5"/>
    <w:rsid w:val="00CE5A77"/>
    <w:rsid w:val="00CE5C98"/>
    <w:rsid w:val="00CE74D9"/>
    <w:rsid w:val="00CF3EC6"/>
    <w:rsid w:val="00CF4BA2"/>
    <w:rsid w:val="00CF5594"/>
    <w:rsid w:val="00CF793C"/>
    <w:rsid w:val="00CF7CE7"/>
    <w:rsid w:val="00D00599"/>
    <w:rsid w:val="00D005AC"/>
    <w:rsid w:val="00D0300A"/>
    <w:rsid w:val="00D1128E"/>
    <w:rsid w:val="00D1575D"/>
    <w:rsid w:val="00D232CE"/>
    <w:rsid w:val="00D23D2E"/>
    <w:rsid w:val="00D27191"/>
    <w:rsid w:val="00D322A8"/>
    <w:rsid w:val="00D32C47"/>
    <w:rsid w:val="00D32F16"/>
    <w:rsid w:val="00D33DC3"/>
    <w:rsid w:val="00D4653A"/>
    <w:rsid w:val="00D520E2"/>
    <w:rsid w:val="00D53582"/>
    <w:rsid w:val="00D56853"/>
    <w:rsid w:val="00D60253"/>
    <w:rsid w:val="00D660F4"/>
    <w:rsid w:val="00D72D73"/>
    <w:rsid w:val="00D73D9C"/>
    <w:rsid w:val="00D81811"/>
    <w:rsid w:val="00D848E1"/>
    <w:rsid w:val="00D869F6"/>
    <w:rsid w:val="00D9637E"/>
    <w:rsid w:val="00D96E26"/>
    <w:rsid w:val="00DA4712"/>
    <w:rsid w:val="00DB21B7"/>
    <w:rsid w:val="00DB279B"/>
    <w:rsid w:val="00DB4ACB"/>
    <w:rsid w:val="00DB60B0"/>
    <w:rsid w:val="00DB6A02"/>
    <w:rsid w:val="00DB7448"/>
    <w:rsid w:val="00DC19C2"/>
    <w:rsid w:val="00DC3A87"/>
    <w:rsid w:val="00DC59C4"/>
    <w:rsid w:val="00DC6973"/>
    <w:rsid w:val="00DD0CBF"/>
    <w:rsid w:val="00DD590F"/>
    <w:rsid w:val="00DE0A3E"/>
    <w:rsid w:val="00DE0F77"/>
    <w:rsid w:val="00DE16DE"/>
    <w:rsid w:val="00DE3439"/>
    <w:rsid w:val="00DF0172"/>
    <w:rsid w:val="00DF3A7A"/>
    <w:rsid w:val="00DF4A6E"/>
    <w:rsid w:val="00DF7698"/>
    <w:rsid w:val="00E00AF6"/>
    <w:rsid w:val="00E01DD1"/>
    <w:rsid w:val="00E026CB"/>
    <w:rsid w:val="00E035C1"/>
    <w:rsid w:val="00E054CF"/>
    <w:rsid w:val="00E076A9"/>
    <w:rsid w:val="00E11F82"/>
    <w:rsid w:val="00E1523A"/>
    <w:rsid w:val="00E217DF"/>
    <w:rsid w:val="00E25310"/>
    <w:rsid w:val="00E3252C"/>
    <w:rsid w:val="00E37EB6"/>
    <w:rsid w:val="00E40927"/>
    <w:rsid w:val="00E46E07"/>
    <w:rsid w:val="00E518FD"/>
    <w:rsid w:val="00E51BA1"/>
    <w:rsid w:val="00E54C41"/>
    <w:rsid w:val="00E56096"/>
    <w:rsid w:val="00E563A0"/>
    <w:rsid w:val="00E56FDA"/>
    <w:rsid w:val="00E6246C"/>
    <w:rsid w:val="00E73352"/>
    <w:rsid w:val="00E74DDD"/>
    <w:rsid w:val="00E75556"/>
    <w:rsid w:val="00E831EC"/>
    <w:rsid w:val="00E83F1E"/>
    <w:rsid w:val="00E851EE"/>
    <w:rsid w:val="00E8625B"/>
    <w:rsid w:val="00E94C0A"/>
    <w:rsid w:val="00E95273"/>
    <w:rsid w:val="00E9548B"/>
    <w:rsid w:val="00E96E0C"/>
    <w:rsid w:val="00EA0B1F"/>
    <w:rsid w:val="00EB3FD4"/>
    <w:rsid w:val="00EB52EC"/>
    <w:rsid w:val="00EB6EEE"/>
    <w:rsid w:val="00EC383F"/>
    <w:rsid w:val="00ED2540"/>
    <w:rsid w:val="00ED3945"/>
    <w:rsid w:val="00ED3D86"/>
    <w:rsid w:val="00ED476A"/>
    <w:rsid w:val="00ED63EC"/>
    <w:rsid w:val="00EE3164"/>
    <w:rsid w:val="00EE3F51"/>
    <w:rsid w:val="00EE455D"/>
    <w:rsid w:val="00EE73AC"/>
    <w:rsid w:val="00EF003D"/>
    <w:rsid w:val="00EF6D6D"/>
    <w:rsid w:val="00F02D14"/>
    <w:rsid w:val="00F04D08"/>
    <w:rsid w:val="00F07317"/>
    <w:rsid w:val="00F10EB4"/>
    <w:rsid w:val="00F13524"/>
    <w:rsid w:val="00F15B50"/>
    <w:rsid w:val="00F16AFD"/>
    <w:rsid w:val="00F21BD8"/>
    <w:rsid w:val="00F21C0F"/>
    <w:rsid w:val="00F24931"/>
    <w:rsid w:val="00F24C2E"/>
    <w:rsid w:val="00F30561"/>
    <w:rsid w:val="00F325DC"/>
    <w:rsid w:val="00F42F04"/>
    <w:rsid w:val="00F448CE"/>
    <w:rsid w:val="00F44F68"/>
    <w:rsid w:val="00F46D0E"/>
    <w:rsid w:val="00F5065B"/>
    <w:rsid w:val="00F52E8B"/>
    <w:rsid w:val="00F5383F"/>
    <w:rsid w:val="00F55499"/>
    <w:rsid w:val="00F6026C"/>
    <w:rsid w:val="00F643CA"/>
    <w:rsid w:val="00F676B4"/>
    <w:rsid w:val="00F70F0B"/>
    <w:rsid w:val="00F73C0C"/>
    <w:rsid w:val="00F75A54"/>
    <w:rsid w:val="00F86F04"/>
    <w:rsid w:val="00F87F9C"/>
    <w:rsid w:val="00F92139"/>
    <w:rsid w:val="00FA24DA"/>
    <w:rsid w:val="00FA2C7F"/>
    <w:rsid w:val="00FA5264"/>
    <w:rsid w:val="00FA6819"/>
    <w:rsid w:val="00FA745D"/>
    <w:rsid w:val="00FB0330"/>
    <w:rsid w:val="00FB1C7A"/>
    <w:rsid w:val="00FB369C"/>
    <w:rsid w:val="00FB5AC6"/>
    <w:rsid w:val="00FC1693"/>
    <w:rsid w:val="00FC5C5F"/>
    <w:rsid w:val="00FD1F6C"/>
    <w:rsid w:val="00FD4AB7"/>
    <w:rsid w:val="00FD7389"/>
    <w:rsid w:val="00FD7AB6"/>
    <w:rsid w:val="00FE25FB"/>
    <w:rsid w:val="00FE448B"/>
    <w:rsid w:val="00FE4FC2"/>
    <w:rsid w:val="00FF2D24"/>
    <w:rsid w:val="00FF3F1F"/>
    <w:rsid w:val="00FF40AC"/>
    <w:rsid w:val="40174744"/>
    <w:rsid w:val="6609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FA59B3"/>
  <w15:docId w15:val="{C4B28BF3-3BB5-4016-A244-BA43BA53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uiPriority w:val="99"/>
    <w:semiHidden/>
    <w:unhideWhenUsed/>
    <w:qFormat/>
    <w:pPr>
      <w:spacing w:after="120"/>
    </w:pPr>
  </w:style>
  <w:style w:type="paragraph" w:styleId="Cabealho">
    <w:name w:val="header"/>
    <w:basedOn w:val="Normal"/>
    <w:link w:val="Cabealho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link w:val="AvanodecorpodetextoCarter"/>
    <w:unhideWhenUsed/>
    <w:qFormat/>
    <w:pPr>
      <w:spacing w:after="0" w:line="240" w:lineRule="auto"/>
      <w:ind w:left="5040"/>
      <w:jc w:val="both"/>
    </w:pPr>
    <w:rPr>
      <w:rFonts w:ascii="Times New Roman" w:eastAsia="Times New Roman" w:hAnsi="Times New Roman"/>
      <w:b/>
      <w:sz w:val="26"/>
      <w:szCs w:val="26"/>
      <w:lang w:eastAsia="pt-BR"/>
    </w:rPr>
  </w:style>
  <w:style w:type="table" w:styleId="TabelacomGrelha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</w:style>
  <w:style w:type="character" w:customStyle="1" w:styleId="RodapCarter">
    <w:name w:val="Rodapé Caráter"/>
    <w:basedOn w:val="Tipodeletrapredefinidodopargrafo"/>
    <w:link w:val="Rodap"/>
    <w:uiPriority w:val="99"/>
    <w:qFormat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Pr>
      <w:rFonts w:ascii="Times New Roman" w:eastAsia="Times New Roman" w:hAnsi="Times New Roman" w:cs="Times New Roman"/>
      <w:b/>
      <w:sz w:val="26"/>
      <w:szCs w:val="26"/>
      <w:lang w:eastAsia="pt-BR"/>
    </w:rPr>
  </w:style>
  <w:style w:type="paragraph" w:customStyle="1" w:styleId="ecxmsonormal">
    <w:name w:val="ecx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qFormat/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qFormat/>
    <w:rPr>
      <w:rFonts w:ascii="Calibri" w:eastAsia="Calibri" w:hAnsi="Calibri" w:cs="Times New Roman"/>
    </w:rPr>
  </w:style>
  <w:style w:type="paragraph" w:styleId="SemEspaamento">
    <w:name w:val="No Spacing"/>
    <w:link w:val="SemEspaamentoCarter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591648"/>
    <w:rPr>
      <w:color w:val="605E5C"/>
      <w:shd w:val="clear" w:color="auto" w:fill="E1DFDD"/>
    </w:rPr>
  </w:style>
  <w:style w:type="character" w:customStyle="1" w:styleId="SemEspaamentoCarter">
    <w:name w:val="Sem Espaçamento Caráter"/>
    <w:link w:val="SemEspaamento"/>
    <w:uiPriority w:val="1"/>
    <w:locked/>
    <w:rsid w:val="00E54C41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sedoxingu.mt.gov.br/transparenc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citanet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feiturasjx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eitura@saojosedoxingu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6224F1-E480-4DC9-A285-9C10F4A9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Rosangela</dc:creator>
  <cp:lastModifiedBy>Prefeitura</cp:lastModifiedBy>
  <cp:revision>6</cp:revision>
  <cp:lastPrinted>2025-05-08T11:55:00Z</cp:lastPrinted>
  <dcterms:created xsi:type="dcterms:W3CDTF">2024-08-22T12:38:00Z</dcterms:created>
  <dcterms:modified xsi:type="dcterms:W3CDTF">2025-05-08T11:55:00Z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1046-11.2.0.11417</vt:lpwstr>
  </property>
  <property fmtid="{D5CDD505-2E9C-101B-9397-08002B2CF9AE}" pid="3" name="ICV">
    <vt:lpwstr>DBEC604F375B44A1B4246F700F504579</vt:lpwstr>
  </property>
</Properties>
</file>